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aption"/>
        <w:spacing w:after="140"/>
        <w:jc w:val="center"/>
      </w:pPr>
      <w:r>
        <w:rPr>
          <w:rtl w:val="0"/>
          <w:lang w:val="en-US"/>
        </w:rPr>
        <w:t>Informed Consent Form</w:t>
      </w:r>
    </w:p>
    <w:p>
      <w:pPr>
        <w:pStyle w:val="Default"/>
        <w:spacing w:after="140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 xml:space="preserve">I, ____________________________, understand that </w:t>
      </w:r>
      <w:r>
        <w:rPr>
          <w:sz w:val="22"/>
          <w:szCs w:val="22"/>
          <w:rtl w:val="0"/>
          <w:lang w:val="en-US"/>
        </w:rPr>
        <w:t>Laura Laube, PhD</w:t>
      </w:r>
      <w:r>
        <w:rPr>
          <w:sz w:val="22"/>
          <w:szCs w:val="22"/>
          <w:rtl w:val="0"/>
          <w:lang w:val="en-US"/>
        </w:rPr>
        <w:t xml:space="preserve"> is not a licensed </w:t>
      </w:r>
      <w:r>
        <w:rPr>
          <w:sz w:val="22"/>
          <w:szCs w:val="22"/>
          <w:rtl w:val="0"/>
          <w:lang w:val="en-US"/>
        </w:rPr>
        <w:t>clinician</w:t>
      </w:r>
      <w:r>
        <w:rPr>
          <w:sz w:val="22"/>
          <w:szCs w:val="22"/>
          <w:rtl w:val="0"/>
        </w:rPr>
        <w:t>,  and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sz w:val="22"/>
          <w:szCs w:val="22"/>
          <w:rtl w:val="0"/>
          <w:lang w:val="en-US"/>
        </w:rPr>
        <w:t>offers IFS (Internal Family Systems</w:t>
      </w:r>
      <w:r>
        <w:rPr>
          <w:sz w:val="22"/>
          <w:szCs w:val="22"/>
          <w:rtl w:val="0"/>
          <w:lang w:val="en-US"/>
        </w:rPr>
        <w:t>) Coaching</w:t>
      </w:r>
      <w:r>
        <w:rPr>
          <w:sz w:val="22"/>
          <w:szCs w:val="22"/>
          <w:rtl w:val="0"/>
          <w:lang w:val="en-US"/>
        </w:rPr>
        <w:t xml:space="preserve"> as a trained </w:t>
      </w:r>
      <w:r>
        <w:rPr>
          <w:sz w:val="22"/>
          <w:szCs w:val="22"/>
          <w:rtl w:val="0"/>
          <w:lang w:val="en-US"/>
        </w:rPr>
        <w:t>psychologist, coach and a Certified Trauma Professional</w:t>
      </w:r>
      <w:r>
        <w:rPr>
          <w:sz w:val="22"/>
          <w:szCs w:val="22"/>
          <w:rtl w:val="0"/>
        </w:rPr>
        <w:t>.</w:t>
      </w:r>
    </w:p>
    <w:p>
      <w:pPr>
        <w:pStyle w:val="Default"/>
        <w:spacing w:after="140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 xml:space="preserve">I am aware that </w:t>
      </w:r>
      <w:r>
        <w:rPr>
          <w:sz w:val="22"/>
          <w:szCs w:val="22"/>
          <w:rtl w:val="0"/>
          <w:lang w:val="en-US"/>
        </w:rPr>
        <w:t>Laura Laube, PhD</w:t>
      </w:r>
      <w:r>
        <w:rPr>
          <w:sz w:val="22"/>
          <w:szCs w:val="22"/>
          <w:rtl w:val="0"/>
          <w:lang w:val="en-US"/>
        </w:rPr>
        <w:t xml:space="preserve"> does not diagnose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sz w:val="22"/>
          <w:szCs w:val="22"/>
          <w:rtl w:val="0"/>
          <w:lang w:val="en-US"/>
        </w:rPr>
        <w:t>illness or disease, and does not prescribe medications. I agree not to discontinue or change any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sz w:val="22"/>
          <w:szCs w:val="22"/>
          <w:rtl w:val="0"/>
          <w:lang w:val="en-US"/>
        </w:rPr>
        <w:t xml:space="preserve">medications I am taking while working with </w:t>
      </w:r>
      <w:r>
        <w:rPr>
          <w:sz w:val="22"/>
          <w:szCs w:val="22"/>
          <w:rtl w:val="0"/>
          <w:lang w:val="en-US"/>
        </w:rPr>
        <w:t xml:space="preserve">Laura Laube, PhD </w:t>
      </w:r>
      <w:r>
        <w:rPr>
          <w:sz w:val="22"/>
          <w:szCs w:val="22"/>
          <w:rtl w:val="0"/>
          <w:lang w:val="en-US"/>
        </w:rPr>
        <w:t>without consulting my doctor.</w:t>
      </w:r>
    </w:p>
    <w:p>
      <w:pPr>
        <w:pStyle w:val="Default"/>
        <w:spacing w:after="140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(Please initial) ____</w:t>
      </w:r>
    </w:p>
    <w:p>
      <w:pPr>
        <w:pStyle w:val="Default"/>
        <w:spacing w:after="140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I understand that IFS is considered a therapy model for gaining and expanding Self-Leadership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sz w:val="22"/>
          <w:szCs w:val="22"/>
          <w:rtl w:val="0"/>
          <w:lang w:val="en-US"/>
        </w:rPr>
        <w:t>and is not a substitute for medical, psychological or psychiatric treatment or medications, and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sz w:val="22"/>
          <w:szCs w:val="22"/>
          <w:rtl w:val="0"/>
          <w:lang w:val="en-US"/>
        </w:rPr>
        <w:t>that it is recommended that I currently work with my primary caregiver for any condition I may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sz w:val="22"/>
          <w:szCs w:val="22"/>
          <w:rtl w:val="0"/>
          <w:lang w:val="en-US"/>
        </w:rPr>
        <w:t>have.</w:t>
      </w:r>
    </w:p>
    <w:p>
      <w:pPr>
        <w:pStyle w:val="Default"/>
        <w:spacing w:after="140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(Please initial) ____</w:t>
      </w:r>
    </w:p>
    <w:p>
      <w:pPr>
        <w:pStyle w:val="Default"/>
        <w:spacing w:after="140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I understand that IFS is a procedure that may bring unresolved and distressing memories and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sz w:val="22"/>
          <w:szCs w:val="22"/>
          <w:rtl w:val="0"/>
          <w:lang w:val="en-US"/>
        </w:rPr>
        <w:t>related emotions and physical sensations into my awareness, and it is possible that disturbing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sz w:val="22"/>
          <w:szCs w:val="22"/>
          <w:rtl w:val="0"/>
          <w:lang w:val="en-US"/>
        </w:rPr>
        <w:t>material may continue to surface after a session and require further work.</w:t>
      </w:r>
    </w:p>
    <w:p>
      <w:pPr>
        <w:pStyle w:val="Default"/>
        <w:spacing w:after="140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(Please initial) ____</w:t>
      </w:r>
    </w:p>
    <w:p>
      <w:pPr>
        <w:pStyle w:val="Default"/>
        <w:spacing w:after="140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I also understand that previously traumatic memories may lose their emotional charge and this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sz w:val="22"/>
          <w:szCs w:val="22"/>
          <w:rtl w:val="0"/>
          <w:lang w:val="en-US"/>
        </w:rPr>
        <w:t>could adversely affect my ability to provide convincing legal testimony.</w:t>
      </w:r>
    </w:p>
    <w:p>
      <w:pPr>
        <w:pStyle w:val="Default"/>
        <w:spacing w:after="140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(Please initial) ____</w:t>
      </w:r>
    </w:p>
    <w:p>
      <w:pPr>
        <w:pStyle w:val="Default"/>
        <w:spacing w:after="140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 xml:space="preserve">I understand that all information I share with </w:t>
      </w:r>
      <w:r>
        <w:rPr>
          <w:sz w:val="22"/>
          <w:szCs w:val="22"/>
          <w:rtl w:val="0"/>
          <w:lang w:val="en-US"/>
        </w:rPr>
        <w:t>Laura Laube, PhD</w:t>
      </w:r>
      <w:r>
        <w:rPr>
          <w:sz w:val="22"/>
          <w:szCs w:val="22"/>
          <w:rtl w:val="0"/>
          <w:lang w:val="en-US"/>
        </w:rPr>
        <w:t xml:space="preserve"> is confidential and that no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sz w:val="22"/>
          <w:szCs w:val="22"/>
          <w:rtl w:val="0"/>
          <w:lang w:val="en-US"/>
        </w:rPr>
        <w:t>information will be released to any third party without my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sz w:val="22"/>
          <w:szCs w:val="22"/>
          <w:rtl w:val="0"/>
          <w:lang w:val="en-US"/>
        </w:rPr>
        <w:t>express written consent, with the following exceptions:</w:t>
      </w:r>
    </w:p>
    <w:p>
      <w:pPr>
        <w:pStyle w:val="Default"/>
        <w:spacing w:after="60"/>
        <w:ind w:left="720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When there is imminent risk of danger to myself or another person</w:t>
      </w:r>
    </w:p>
    <w:p>
      <w:pPr>
        <w:pStyle w:val="Default"/>
        <w:spacing w:after="60"/>
        <w:ind w:left="720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When there is suspicion that a child or elder is being sexually or physically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sz w:val="22"/>
          <w:szCs w:val="22"/>
          <w:rtl w:val="0"/>
          <w:lang w:val="en-US"/>
        </w:rPr>
        <w:t>abused or is at risk of such abuse</w:t>
      </w:r>
    </w:p>
    <w:p>
      <w:pPr>
        <w:pStyle w:val="Default"/>
        <w:spacing w:after="60"/>
        <w:ind w:left="720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When a valid court order is issued for session records</w:t>
      </w:r>
    </w:p>
    <w:p>
      <w:pPr>
        <w:pStyle w:val="Default"/>
        <w:spacing w:after="140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(Please initial) ____</w:t>
      </w:r>
    </w:p>
    <w:p>
      <w:pPr>
        <w:pStyle w:val="Default"/>
        <w:spacing w:after="140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 xml:space="preserve">I give </w:t>
      </w:r>
      <w:r>
        <w:rPr>
          <w:sz w:val="22"/>
          <w:szCs w:val="22"/>
          <w:rtl w:val="0"/>
          <w:lang w:val="en-US"/>
        </w:rPr>
        <w:t xml:space="preserve">Laura Laube, PhD </w:t>
      </w:r>
      <w:r>
        <w:rPr>
          <w:sz w:val="22"/>
          <w:szCs w:val="22"/>
          <w:rtl w:val="0"/>
          <w:lang w:val="en-US"/>
        </w:rPr>
        <w:t>permission to describe the details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sz w:val="22"/>
          <w:szCs w:val="22"/>
          <w:rtl w:val="0"/>
          <w:lang w:val="en-US"/>
        </w:rPr>
        <w:t>of my sessions to her colleagues and mentors for training or supervision purposes only, as long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sz w:val="22"/>
          <w:szCs w:val="22"/>
          <w:rtl w:val="0"/>
          <w:lang w:val="en-US"/>
        </w:rPr>
        <w:t>as my personal anonymity is strictly protected.</w:t>
      </w:r>
    </w:p>
    <w:p>
      <w:pPr>
        <w:pStyle w:val="Default"/>
        <w:spacing w:after="140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(Please initial) ____</w:t>
      </w:r>
    </w:p>
    <w:p>
      <w:pPr>
        <w:pStyle w:val="Default"/>
        <w:spacing w:after="140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There may be a time when a recording of sessions may be helpful to the client for the purposes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sz w:val="22"/>
          <w:szCs w:val="22"/>
          <w:rtl w:val="0"/>
          <w:lang w:val="en-US"/>
        </w:rPr>
        <w:t xml:space="preserve">of further personal work; and to </w:t>
      </w:r>
      <w:r>
        <w:rPr>
          <w:sz w:val="22"/>
          <w:szCs w:val="22"/>
          <w:rtl w:val="0"/>
          <w:lang w:val="en-US"/>
        </w:rPr>
        <w:t>Laura Laube, PhD</w:t>
      </w:r>
      <w:r>
        <w:rPr>
          <w:sz w:val="22"/>
          <w:szCs w:val="22"/>
          <w:rtl w:val="0"/>
          <w:lang w:val="en-US"/>
        </w:rPr>
        <w:t xml:space="preserve"> for the purposes of IFS professional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sz w:val="22"/>
          <w:szCs w:val="22"/>
          <w:rtl w:val="0"/>
          <w:lang w:val="en-US"/>
        </w:rPr>
        <w:t>certification, in which one recording may be anonymously shared with an IFS TRAINING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sz w:val="22"/>
          <w:szCs w:val="22"/>
          <w:rtl w:val="0"/>
          <w:lang w:val="en-US"/>
        </w:rPr>
        <w:t xml:space="preserve">CONSULTANT ONLY. If recordings are made, </w:t>
      </w:r>
      <w:r>
        <w:rPr>
          <w:sz w:val="22"/>
          <w:szCs w:val="22"/>
          <w:rtl w:val="0"/>
          <w:lang w:val="en-US"/>
        </w:rPr>
        <w:t>Laura Laube, PhD</w:t>
      </w:r>
      <w:r>
        <w:rPr>
          <w:sz w:val="22"/>
          <w:szCs w:val="22"/>
          <w:rtl w:val="0"/>
          <w:lang w:val="en-US"/>
        </w:rPr>
        <w:t xml:space="preserve"> will share all recordings with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sz w:val="22"/>
          <w:szCs w:val="22"/>
          <w:rtl w:val="0"/>
          <w:lang w:val="en-US"/>
        </w:rPr>
        <w:t>me in a personal Dropbox folder to which only I will have access. I consent to the recording of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sz w:val="22"/>
          <w:szCs w:val="22"/>
          <w:rtl w:val="0"/>
          <w:lang w:val="en-US"/>
        </w:rPr>
        <w:t>my sessions with</w:t>
      </w:r>
      <w:r>
        <w:rPr>
          <w:sz w:val="22"/>
          <w:szCs w:val="22"/>
          <w:rtl w:val="0"/>
          <w:lang w:val="en-US"/>
        </w:rPr>
        <w:t xml:space="preserve"> Laura Laube, PhD </w:t>
      </w:r>
      <w:r>
        <w:rPr>
          <w:sz w:val="22"/>
          <w:szCs w:val="22"/>
          <w:rtl w:val="0"/>
          <w:lang w:val="en-US"/>
        </w:rPr>
        <w:t>under these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sz w:val="22"/>
          <w:szCs w:val="22"/>
          <w:rtl w:val="0"/>
          <w:lang w:val="en-US"/>
        </w:rPr>
        <w:t>conditions AND IF AND ONLY IF I have given my verbal consent at the beginning of the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sz w:val="22"/>
          <w:szCs w:val="22"/>
          <w:rtl w:val="0"/>
          <w:lang w:val="it-IT"/>
        </w:rPr>
        <w:t>recording.</w:t>
      </w:r>
    </w:p>
    <w:p>
      <w:pPr>
        <w:pStyle w:val="Default"/>
        <w:spacing w:after="140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(Please initial) ____</w:t>
      </w:r>
    </w:p>
    <w:p>
      <w:pPr>
        <w:pStyle w:val="Default"/>
        <w:spacing w:after="140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 xml:space="preserve">I understand that </w:t>
      </w:r>
      <w:r>
        <w:rPr>
          <w:sz w:val="22"/>
          <w:szCs w:val="22"/>
          <w:rtl w:val="0"/>
          <w:lang w:val="en-US"/>
        </w:rPr>
        <w:t xml:space="preserve">Laura Laube, PhD </w:t>
      </w:r>
      <w:r>
        <w:rPr>
          <w:sz w:val="22"/>
          <w:szCs w:val="22"/>
          <w:rtl w:val="0"/>
          <w:lang w:val="en-US"/>
        </w:rPr>
        <w:t>has a 24 hour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sz w:val="22"/>
          <w:szCs w:val="22"/>
          <w:rtl w:val="0"/>
          <w:lang w:val="en-US"/>
        </w:rPr>
        <w:t>cancellation policy and agree to pay for any booked sessions that have not been canceled 24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sz w:val="22"/>
          <w:szCs w:val="22"/>
          <w:rtl w:val="0"/>
          <w:lang w:val="en-US"/>
        </w:rPr>
        <w:t>hours in advance.</w:t>
      </w:r>
    </w:p>
    <w:p>
      <w:pPr>
        <w:pStyle w:val="Default"/>
        <w:spacing w:after="140"/>
        <w:rPr>
          <w:sz w:val="20"/>
          <w:szCs w:val="20"/>
        </w:rPr>
      </w:pPr>
      <w:r>
        <w:rPr>
          <w:sz w:val="20"/>
          <w:szCs w:val="20"/>
          <w:rtl w:val="0"/>
          <w:lang w:val="en-US"/>
        </w:rPr>
        <w:t>(Please initial) ____</w:t>
      </w:r>
    </w:p>
    <w:p>
      <w:pPr>
        <w:pStyle w:val="Default"/>
        <w:spacing w:after="140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I agree to take complete responsibility for my own comfort, health and well-being while working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sz w:val="22"/>
          <w:szCs w:val="22"/>
          <w:rtl w:val="0"/>
          <w:lang w:val="en-US"/>
        </w:rPr>
        <w:t xml:space="preserve">with </w:t>
      </w:r>
      <w:r>
        <w:rPr>
          <w:sz w:val="22"/>
          <w:szCs w:val="22"/>
          <w:rtl w:val="0"/>
          <w:lang w:val="en-US"/>
        </w:rPr>
        <w:t>Laura Laube, PhD</w:t>
      </w:r>
      <w:r>
        <w:rPr>
          <w:sz w:val="22"/>
          <w:szCs w:val="22"/>
          <w:rtl w:val="0"/>
          <w:lang w:val="en-US"/>
        </w:rPr>
        <w:t>. I agree that typing in my name below is the electronic equivalent of my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sz w:val="22"/>
          <w:szCs w:val="22"/>
          <w:rtl w:val="0"/>
          <w:lang w:val="en-US"/>
        </w:rPr>
        <w:t>actual signature.</w:t>
      </w:r>
    </w:p>
    <w:p>
      <w:pPr>
        <w:pStyle w:val="Default"/>
        <w:spacing w:after="140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 xml:space="preserve">___________________________________ </w:t>
      </w:r>
      <w:r>
        <w:rPr>
          <w:sz w:val="22"/>
          <w:szCs w:val="22"/>
        </w:rPr>
        <w:tab/>
        <w:tab/>
      </w:r>
      <w:r>
        <w:rPr>
          <w:sz w:val="22"/>
          <w:szCs w:val="22"/>
          <w:rtl w:val="0"/>
          <w:lang w:val="en-US"/>
        </w:rPr>
        <w:t>_______________</w:t>
      </w:r>
    </w:p>
    <w:p>
      <w:pPr>
        <w:pStyle w:val="Default"/>
      </w:pPr>
      <w:r>
        <w:rPr>
          <w:sz w:val="22"/>
          <w:szCs w:val="22"/>
          <w:rtl w:val="0"/>
          <w:lang w:val="en-US"/>
        </w:rPr>
        <w:t xml:space="preserve">Client Signature </w:t>
      </w:r>
      <w:r>
        <w:rPr>
          <w:sz w:val="22"/>
          <w:szCs w:val="22"/>
        </w:rPr>
        <w:tab/>
        <w:tab/>
        <w:tab/>
        <w:tab/>
        <w:tab/>
        <w:tab/>
        <w:tab/>
      </w:r>
      <w:r>
        <w:rPr>
          <w:sz w:val="22"/>
          <w:szCs w:val="22"/>
          <w:rtl w:val="0"/>
          <w:lang w:val="de-DE"/>
        </w:rPr>
        <w:t>Date</w:t>
      </w:r>
      <w:r>
        <w:rPr>
          <w:sz w:val="22"/>
          <w:szCs w:val="22"/>
        </w:rPr>
      </w:r>
    </w:p>
    <w:sectPr>
      <w:headerReference w:type="default" r:id="rId4"/>
      <w:footerReference w:type="default" r:id="rId5"/>
      <w:pgSz w:w="11906" w:h="16838" w:orient="portrait"/>
      <w:pgMar w:top="720" w:right="720" w:bottom="720" w:left="1134" w:header="0" w:footer="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ption">
    <w:name w:val="Caption"/>
    <w:next w:val="Caption"/>
    <w:pPr>
      <w:keepNext w:val="0"/>
      <w:keepLines w:val="0"/>
      <w:pageBreakBefore w:val="0"/>
      <w:widowControl w:val="1"/>
      <w:shd w:val="clear" w:color="auto" w:fill="auto"/>
      <w:tabs>
        <w:tab w:val="left" w:pos="115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1"/>
      <w:bCs w:val="1"/>
      <w:i w:val="0"/>
      <w:iCs w:val="0"/>
      <w:caps w:val="1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52"/>
      <w:szCs w:val="5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